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709E" w14:textId="3526B333" w:rsidR="00244FCF" w:rsidRDefault="00B76459" w:rsidP="002363EA">
      <w:pPr>
        <w:spacing w:after="0" w:line="276" w:lineRule="auto"/>
        <w:jc w:val="center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17B97FA" wp14:editId="01B7B682">
            <wp:simplePos x="0" y="0"/>
            <wp:positionH relativeFrom="column">
              <wp:posOffset>25400</wp:posOffset>
            </wp:positionH>
            <wp:positionV relativeFrom="paragraph">
              <wp:posOffset>31750</wp:posOffset>
            </wp:positionV>
            <wp:extent cx="660400" cy="5778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79" b="21179"/>
                    <a:stretch/>
                  </pic:blipFill>
                  <pic:spPr bwMode="auto">
                    <a:xfrm>
                      <a:off x="0" y="0"/>
                      <a:ext cx="660400" cy="57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B835E" w14:textId="08E0DA63" w:rsidR="00705DDD" w:rsidRPr="002363EA" w:rsidRDefault="00705DDD" w:rsidP="002363EA">
      <w:pPr>
        <w:spacing w:after="0" w:line="276" w:lineRule="auto"/>
        <w:jc w:val="center"/>
        <w:rPr>
          <w:b/>
        </w:rPr>
      </w:pPr>
      <w:r w:rsidRPr="002363EA">
        <w:rPr>
          <w:b/>
        </w:rPr>
        <w:t xml:space="preserve">CHART </w:t>
      </w:r>
      <w:r w:rsidR="00C90F77">
        <w:rPr>
          <w:b/>
        </w:rPr>
        <w:t>MASTER CLASS</w:t>
      </w:r>
      <w:r w:rsidRPr="002363EA">
        <w:rPr>
          <w:b/>
        </w:rPr>
        <w:t xml:space="preserve"> </w:t>
      </w:r>
      <w:r w:rsidR="008001B1">
        <w:rPr>
          <w:b/>
        </w:rPr>
        <w:t>APPLICATION</w:t>
      </w:r>
      <w:r w:rsidR="002363EA">
        <w:rPr>
          <w:b/>
        </w:rPr>
        <w:br/>
      </w:r>
      <w:r w:rsidR="00AF371A">
        <w:rPr>
          <w:b/>
        </w:rPr>
        <w:t>INSTRUCTIONAL DESIGN</w:t>
      </w:r>
      <w:r w:rsidRPr="002363EA">
        <w:rPr>
          <w:b/>
        </w:rPr>
        <w:t xml:space="preserve"> TRACK</w:t>
      </w:r>
      <w:r w:rsidR="00152FC2">
        <w:rPr>
          <w:b/>
        </w:rPr>
        <w:br/>
      </w:r>
    </w:p>
    <w:p w14:paraId="4E5B60D9" w14:textId="77777777" w:rsidR="002363EA" w:rsidRPr="002363EA" w:rsidRDefault="002363EA" w:rsidP="002363EA">
      <w:pPr>
        <w:spacing w:after="0" w:line="276" w:lineRule="auto"/>
      </w:pPr>
    </w:p>
    <w:p w14:paraId="229F4B69" w14:textId="77777777" w:rsidR="002363EA" w:rsidRPr="002363EA" w:rsidRDefault="002363EA" w:rsidP="002363EA">
      <w:pPr>
        <w:spacing w:after="0" w:line="276" w:lineRule="auto"/>
      </w:pPr>
      <w:r w:rsidRPr="002363EA">
        <w:t xml:space="preserve">CHART </w:t>
      </w:r>
      <w:r w:rsidR="00C90F77">
        <w:t xml:space="preserve">Master Classes are </w:t>
      </w:r>
      <w:r w:rsidRPr="002363EA">
        <w:t xml:space="preserve">in-depth workshops focused on applying the concepts learned in each competency track to the </w:t>
      </w:r>
      <w:proofErr w:type="gramStart"/>
      <w:r w:rsidRPr="002363EA">
        <w:t>real life</w:t>
      </w:r>
      <w:proofErr w:type="gramEnd"/>
      <w:r w:rsidRPr="002363EA">
        <w:t xml:space="preserve"> projects/</w:t>
      </w:r>
      <w:r w:rsidR="00ED091B">
        <w:t>challenge</w:t>
      </w:r>
      <w:r w:rsidRPr="002363EA">
        <w:t>s/initiatives brought to the session by participants.</w:t>
      </w:r>
    </w:p>
    <w:p w14:paraId="541CC82B" w14:textId="77777777" w:rsidR="002363EA" w:rsidRDefault="002363EA" w:rsidP="002363EA">
      <w:pPr>
        <w:spacing w:after="0" w:line="276" w:lineRule="auto"/>
      </w:pPr>
    </w:p>
    <w:p w14:paraId="6F380F55" w14:textId="77777777" w:rsidR="002363EA" w:rsidRPr="002363EA" w:rsidRDefault="002363EA" w:rsidP="002363EA">
      <w:pPr>
        <w:spacing w:after="0" w:line="276" w:lineRule="auto"/>
      </w:pPr>
      <w:r w:rsidRPr="002363EA">
        <w:t>The CHART</w:t>
      </w:r>
      <w:r w:rsidR="00AF371A">
        <w:rPr>
          <w:b/>
        </w:rPr>
        <w:t xml:space="preserve"> Instructional Design</w:t>
      </w:r>
      <w:r w:rsidRPr="002363EA">
        <w:rPr>
          <w:b/>
        </w:rPr>
        <w:t xml:space="preserve"> </w:t>
      </w:r>
      <w:r w:rsidR="00C90F77">
        <w:rPr>
          <w:b/>
        </w:rPr>
        <w:t>Master Class</w:t>
      </w:r>
      <w:r w:rsidRPr="002363EA">
        <w:t xml:space="preserve"> is </w:t>
      </w:r>
      <w:r w:rsidR="00C90F77">
        <w:t>intended for people</w:t>
      </w:r>
      <w:r w:rsidRPr="002363EA">
        <w:t xml:space="preserve"> who have completed </w:t>
      </w:r>
      <w:r w:rsidR="00C90F77">
        <w:t xml:space="preserve">all workshops in </w:t>
      </w:r>
      <w:r w:rsidRPr="002363EA">
        <w:t>the</w:t>
      </w:r>
      <w:r w:rsidR="00AF371A">
        <w:t xml:space="preserve"> Instructional Design</w:t>
      </w:r>
      <w:r w:rsidR="00A457B2">
        <w:t xml:space="preserve"> competency </w:t>
      </w:r>
      <w:proofErr w:type="gramStart"/>
      <w:r w:rsidR="00A457B2">
        <w:t>track</w:t>
      </w:r>
      <w:r w:rsidR="00C90F77">
        <w:t>, but</w:t>
      </w:r>
      <w:proofErr w:type="gramEnd"/>
      <w:r w:rsidR="00C90F77">
        <w:t xml:space="preserve"> is open to other attendees who have instructional design projects that they need </w:t>
      </w:r>
      <w:r w:rsidR="00ED091B">
        <w:t>assistance</w:t>
      </w:r>
      <w:r w:rsidR="00C90F77">
        <w:t xml:space="preserve"> with.</w:t>
      </w:r>
    </w:p>
    <w:p w14:paraId="54B1176E" w14:textId="77777777" w:rsidR="002363EA" w:rsidRPr="002363EA" w:rsidRDefault="002363EA" w:rsidP="002363EA">
      <w:pPr>
        <w:spacing w:after="0" w:line="276" w:lineRule="auto"/>
      </w:pPr>
    </w:p>
    <w:p w14:paraId="28DCB200" w14:textId="77777777" w:rsidR="002363EA" w:rsidRPr="00705DDD" w:rsidRDefault="002363EA" w:rsidP="002363EA">
      <w:pPr>
        <w:spacing w:after="0" w:line="276" w:lineRule="auto"/>
        <w:rPr>
          <w:rFonts w:ascii="Cambria" w:eastAsia="Times New Roman" w:hAnsi="Cambria" w:cs="Helvetica"/>
          <w:color w:val="000000"/>
        </w:rPr>
      </w:pPr>
      <w:r w:rsidRPr="00705DDD">
        <w:rPr>
          <w:rFonts w:ascii="Calibri" w:eastAsia="Times New Roman" w:hAnsi="Calibri" w:cs="Helvetica"/>
          <w:color w:val="000000"/>
        </w:rPr>
        <w:t xml:space="preserve">The </w:t>
      </w:r>
      <w:r w:rsidR="00AF371A">
        <w:rPr>
          <w:rFonts w:ascii="Calibri" w:eastAsia="Times New Roman" w:hAnsi="Calibri" w:cs="Helvetica"/>
          <w:b/>
          <w:color w:val="000000"/>
        </w:rPr>
        <w:t>Instructional Design</w:t>
      </w:r>
      <w:r w:rsidRPr="002363EA">
        <w:rPr>
          <w:rFonts w:ascii="Calibri" w:eastAsia="Times New Roman" w:hAnsi="Calibri" w:cs="Helvetica"/>
          <w:b/>
          <w:color w:val="000000"/>
        </w:rPr>
        <w:t xml:space="preserve"> </w:t>
      </w:r>
      <w:r w:rsidR="00C90F77">
        <w:rPr>
          <w:rFonts w:ascii="Calibri" w:eastAsia="Times New Roman" w:hAnsi="Calibri" w:cs="Helvetica"/>
          <w:b/>
          <w:color w:val="000000"/>
        </w:rPr>
        <w:t>Master Class</w:t>
      </w:r>
      <w:r w:rsidRPr="00705DDD">
        <w:rPr>
          <w:rFonts w:ascii="Calibri" w:eastAsia="Times New Roman" w:hAnsi="Calibri" w:cs="Helvetica"/>
          <w:color w:val="000000"/>
        </w:rPr>
        <w:t xml:space="preserve"> will focus on </w:t>
      </w:r>
      <w:r w:rsidR="00AF371A">
        <w:rPr>
          <w:rFonts w:ascii="Calibri" w:eastAsia="Times New Roman" w:hAnsi="Calibri" w:cs="Helvetica"/>
          <w:color w:val="000000"/>
        </w:rPr>
        <w:t>working through each participant’s training project. Participants will walk away</w:t>
      </w:r>
      <w:r w:rsidRPr="00705DDD">
        <w:rPr>
          <w:rFonts w:ascii="Calibri" w:eastAsia="Times New Roman" w:hAnsi="Calibri" w:cs="Helvetica"/>
          <w:color w:val="000000"/>
        </w:rPr>
        <w:t xml:space="preserve"> with:</w:t>
      </w:r>
      <w:r w:rsidRPr="002363EA">
        <w:rPr>
          <w:rFonts w:ascii="Calibri" w:eastAsia="Times New Roman" w:hAnsi="Calibri" w:cs="Helvetica"/>
          <w:color w:val="000000"/>
        </w:rPr>
        <w:t> </w:t>
      </w:r>
    </w:p>
    <w:p w14:paraId="35A57814" w14:textId="77777777" w:rsidR="002363EA" w:rsidRPr="00AF371A" w:rsidRDefault="00DE4CC2" w:rsidP="002363EA">
      <w:pPr>
        <w:pStyle w:val="ListParagraph"/>
        <w:numPr>
          <w:ilvl w:val="0"/>
          <w:numId w:val="2"/>
        </w:numPr>
        <w:spacing w:after="0" w:line="276" w:lineRule="auto"/>
        <w:contextualSpacing w:val="0"/>
        <w:rPr>
          <w:rFonts w:ascii="Cambria" w:eastAsia="Times New Roman" w:hAnsi="Cambria" w:cs="Helvetica"/>
          <w:color w:val="000000"/>
        </w:rPr>
      </w:pPr>
      <w:r>
        <w:rPr>
          <w:rFonts w:ascii="Calibri" w:eastAsia="Times New Roman" w:hAnsi="Calibri" w:cs="Helvetica"/>
          <w:color w:val="000000"/>
        </w:rPr>
        <w:t>P</w:t>
      </w:r>
      <w:r w:rsidR="002363EA" w:rsidRPr="002363EA">
        <w:rPr>
          <w:rFonts w:ascii="Calibri" w:eastAsia="Times New Roman" w:hAnsi="Calibri" w:cs="Helvetica"/>
          <w:color w:val="000000"/>
        </w:rPr>
        <w:t xml:space="preserve">ractical application of concepts taught in the </w:t>
      </w:r>
      <w:r w:rsidR="00AF371A">
        <w:rPr>
          <w:rFonts w:ascii="Calibri" w:eastAsia="Times New Roman" w:hAnsi="Calibri" w:cs="Helvetica"/>
          <w:color w:val="000000"/>
        </w:rPr>
        <w:t>Instructional Design</w:t>
      </w:r>
      <w:r w:rsidR="002363EA" w:rsidRPr="002363EA">
        <w:rPr>
          <w:rFonts w:ascii="Calibri" w:eastAsia="Times New Roman" w:hAnsi="Calibri" w:cs="Helvetica"/>
          <w:color w:val="000000"/>
        </w:rPr>
        <w:t xml:space="preserve"> track workshops</w:t>
      </w:r>
    </w:p>
    <w:p w14:paraId="27FC5515" w14:textId="77777777" w:rsidR="00AF371A" w:rsidRPr="00C90F77" w:rsidRDefault="00AF371A" w:rsidP="002363EA">
      <w:pPr>
        <w:pStyle w:val="ListParagraph"/>
        <w:numPr>
          <w:ilvl w:val="0"/>
          <w:numId w:val="2"/>
        </w:numPr>
        <w:spacing w:after="0" w:line="276" w:lineRule="auto"/>
        <w:contextualSpacing w:val="0"/>
        <w:rPr>
          <w:rFonts w:ascii="Cambria" w:eastAsia="Times New Roman" w:hAnsi="Cambria" w:cs="Helvetica"/>
          <w:color w:val="000000"/>
        </w:rPr>
      </w:pPr>
      <w:r>
        <w:rPr>
          <w:rFonts w:ascii="Calibri" w:eastAsia="Times New Roman" w:hAnsi="Calibri" w:cs="Helvetica"/>
          <w:color w:val="000000"/>
        </w:rPr>
        <w:t>Best practices for tackling their instructional design challenge or bringing their initiative to life</w:t>
      </w:r>
    </w:p>
    <w:p w14:paraId="1658DADA" w14:textId="77777777" w:rsidR="00C90F77" w:rsidRPr="002363EA" w:rsidRDefault="00C90F77" w:rsidP="002363EA">
      <w:pPr>
        <w:pStyle w:val="ListParagraph"/>
        <w:numPr>
          <w:ilvl w:val="0"/>
          <w:numId w:val="2"/>
        </w:numPr>
        <w:spacing w:after="0" w:line="276" w:lineRule="auto"/>
        <w:contextualSpacing w:val="0"/>
        <w:rPr>
          <w:rFonts w:ascii="Cambria" w:eastAsia="Times New Roman" w:hAnsi="Cambria" w:cs="Helvetica"/>
          <w:color w:val="000000"/>
        </w:rPr>
      </w:pPr>
      <w:r>
        <w:rPr>
          <w:rFonts w:ascii="Calibri" w:eastAsia="Times New Roman" w:hAnsi="Calibri" w:cs="Helvetica"/>
          <w:color w:val="000000"/>
        </w:rPr>
        <w:t>Feedback for improving any project materials developed to date</w:t>
      </w:r>
    </w:p>
    <w:p w14:paraId="69D096F6" w14:textId="77777777" w:rsidR="002363EA" w:rsidRPr="002363EA" w:rsidRDefault="00280F52" w:rsidP="002363EA">
      <w:pPr>
        <w:pStyle w:val="ListParagraph"/>
        <w:numPr>
          <w:ilvl w:val="0"/>
          <w:numId w:val="3"/>
        </w:numPr>
        <w:spacing w:after="0" w:line="276" w:lineRule="auto"/>
        <w:contextualSpacing w:val="0"/>
        <w:rPr>
          <w:rFonts w:ascii="Cambria" w:eastAsia="Times New Roman" w:hAnsi="Cambria" w:cs="Helvetica"/>
          <w:color w:val="000000"/>
        </w:rPr>
      </w:pPr>
      <w:r>
        <w:rPr>
          <w:rFonts w:ascii="Calibri" w:eastAsia="Times New Roman" w:hAnsi="Calibri" w:cs="Helvetica"/>
          <w:color w:val="000000"/>
        </w:rPr>
        <w:t>Expert</w:t>
      </w:r>
      <w:r w:rsidR="009B71B5">
        <w:rPr>
          <w:rFonts w:ascii="Calibri" w:eastAsia="Times New Roman" w:hAnsi="Calibri" w:cs="Helvetica"/>
          <w:color w:val="000000"/>
        </w:rPr>
        <w:t xml:space="preserve"> mentor support</w:t>
      </w:r>
      <w:r w:rsidR="00C42442">
        <w:rPr>
          <w:rFonts w:ascii="Calibri" w:eastAsia="Times New Roman" w:hAnsi="Calibri" w:cs="Helvetica"/>
          <w:color w:val="000000"/>
        </w:rPr>
        <w:t>/guidance</w:t>
      </w:r>
    </w:p>
    <w:p w14:paraId="023C5D4C" w14:textId="77777777" w:rsidR="002363EA" w:rsidRPr="002363EA" w:rsidRDefault="002363EA" w:rsidP="002363EA">
      <w:pPr>
        <w:pStyle w:val="ListParagraph"/>
        <w:spacing w:after="0" w:line="276" w:lineRule="auto"/>
        <w:ind w:left="360"/>
        <w:contextualSpacing w:val="0"/>
        <w:rPr>
          <w:rFonts w:ascii="Cambria" w:eastAsia="Times New Roman" w:hAnsi="Cambria" w:cs="Helvetica"/>
          <w:color w:val="000000"/>
        </w:rPr>
      </w:pPr>
    </w:p>
    <w:p w14:paraId="60D3DEBC" w14:textId="77777777" w:rsidR="00D109AC" w:rsidRDefault="00D109AC" w:rsidP="002363EA">
      <w:pPr>
        <w:spacing w:after="0" w:line="276" w:lineRule="auto"/>
      </w:pPr>
      <w:r>
        <w:t>Additional information:</w:t>
      </w:r>
    </w:p>
    <w:p w14:paraId="3B14BFFF" w14:textId="77777777" w:rsidR="00D109AC" w:rsidRDefault="00C90F77" w:rsidP="004F7474">
      <w:pPr>
        <w:pStyle w:val="ListParagraph"/>
        <w:numPr>
          <w:ilvl w:val="0"/>
          <w:numId w:val="6"/>
        </w:numPr>
        <w:spacing w:after="0" w:line="276" w:lineRule="auto"/>
      </w:pPr>
      <w:r>
        <w:t>Instructional Design Master Class</w:t>
      </w:r>
      <w:r w:rsidR="00AF371A">
        <w:t xml:space="preserve"> size will be capped at 6-8 participants to ensure adequate time for each participant’s project</w:t>
      </w:r>
      <w:r w:rsidR="004F7474">
        <w:t xml:space="preserve">. Open to all, but </w:t>
      </w:r>
      <w:r>
        <w:t xml:space="preserve">with priority for those who have completed the Instructional Design competency track. </w:t>
      </w:r>
    </w:p>
    <w:p w14:paraId="2616611F" w14:textId="77777777" w:rsidR="00D109AC" w:rsidRDefault="00D109AC" w:rsidP="002363EA">
      <w:pPr>
        <w:pStyle w:val="ListParagraph"/>
        <w:numPr>
          <w:ilvl w:val="0"/>
          <w:numId w:val="6"/>
        </w:numPr>
        <w:spacing w:after="0" w:line="276" w:lineRule="auto"/>
      </w:pPr>
      <w:r>
        <w:t xml:space="preserve">Peer sharing is a part of the </w:t>
      </w:r>
      <w:r w:rsidR="00C90F77">
        <w:t>master class</w:t>
      </w:r>
      <w:r>
        <w:t xml:space="preserve"> experience. All participants are expected to contribute to the discussions of other participants’ projects.</w:t>
      </w:r>
    </w:p>
    <w:p w14:paraId="4398A0AD" w14:textId="77777777" w:rsidR="00D109AC" w:rsidRDefault="00D109AC" w:rsidP="00D109AC">
      <w:pPr>
        <w:spacing w:after="0" w:line="276" w:lineRule="auto"/>
      </w:pPr>
    </w:p>
    <w:p w14:paraId="5158F273" w14:textId="77777777" w:rsidR="002363EA" w:rsidRPr="002363EA" w:rsidRDefault="002363EA" w:rsidP="00D109AC">
      <w:pPr>
        <w:spacing w:after="0" w:line="276" w:lineRule="auto"/>
      </w:pPr>
      <w:r w:rsidRPr="002363EA">
        <w:t>Interested participants must submit this com</w:t>
      </w:r>
      <w:r w:rsidR="00A457B2">
        <w:t>pleted application to</w:t>
      </w:r>
      <w:r w:rsidR="002940D3">
        <w:t xml:space="preserve"> </w:t>
      </w:r>
      <w:hyperlink r:id="rId8" w:history="1">
        <w:r w:rsidR="002940D3" w:rsidRPr="00426996">
          <w:rPr>
            <w:rStyle w:val="Hyperlink"/>
          </w:rPr>
          <w:t>chart@chart.org</w:t>
        </w:r>
      </w:hyperlink>
      <w:r w:rsidR="002940D3">
        <w:t xml:space="preserve"> </w:t>
      </w:r>
      <w:r w:rsidR="00AF371A">
        <w:t>in order to take part in</w:t>
      </w:r>
      <w:r w:rsidRPr="002363EA">
        <w:t xml:space="preserve"> the </w:t>
      </w:r>
      <w:r w:rsidR="00ED091B">
        <w:t>workshop</w:t>
      </w:r>
      <w:r w:rsidRPr="002363EA">
        <w:t>. The application should provide enough detail to help facilitators prepare to mentor</w:t>
      </w:r>
      <w:r w:rsidR="00A457B2">
        <w:t xml:space="preserve"> you</w:t>
      </w:r>
      <w:r w:rsidR="00ED091B">
        <w:t xml:space="preserve"> during the session</w:t>
      </w:r>
      <w:r w:rsidR="00217AB8">
        <w:t xml:space="preserve"> and tailor the experience to the needs of session participants</w:t>
      </w:r>
      <w:r w:rsidRPr="002363EA">
        <w:t>.</w:t>
      </w:r>
    </w:p>
    <w:p w14:paraId="5C5A0B4E" w14:textId="77777777" w:rsidR="002363EA" w:rsidRPr="002363EA" w:rsidRDefault="002363EA" w:rsidP="002363EA">
      <w:pPr>
        <w:spacing w:after="0" w:line="276" w:lineRule="auto"/>
        <w:rPr>
          <w:rFonts w:ascii="Calibri" w:eastAsia="Times New Roman" w:hAnsi="Calibri" w:cs="Helvetica"/>
          <w:color w:val="000000"/>
        </w:rPr>
      </w:pPr>
    </w:p>
    <w:p w14:paraId="05708DE6" w14:textId="77777777" w:rsidR="00705DDD" w:rsidRPr="00705DDD" w:rsidRDefault="00705DDD" w:rsidP="002363EA">
      <w:pPr>
        <w:spacing w:after="0" w:line="276" w:lineRule="auto"/>
        <w:rPr>
          <w:rFonts w:ascii="Cambria" w:eastAsia="Times New Roman" w:hAnsi="Cambria" w:cs="Helvetica"/>
          <w:color w:val="000000"/>
        </w:rPr>
      </w:pPr>
      <w:r w:rsidRPr="00705DDD">
        <w:rPr>
          <w:rFonts w:ascii="Calibri" w:eastAsia="Times New Roman" w:hAnsi="Calibri" w:cs="Helvetica"/>
          <w:color w:val="000000"/>
        </w:rPr>
        <w:t>Examples</w:t>
      </w:r>
      <w:r w:rsidR="00A457B2">
        <w:rPr>
          <w:rFonts w:ascii="Calibri" w:eastAsia="Times New Roman" w:hAnsi="Calibri" w:cs="Helvetica"/>
          <w:color w:val="000000"/>
        </w:rPr>
        <w:t xml:space="preserve"> of </w:t>
      </w:r>
      <w:r w:rsidR="00AF371A">
        <w:rPr>
          <w:rFonts w:ascii="Calibri" w:eastAsia="Times New Roman" w:hAnsi="Calibri" w:cs="Helvetica"/>
          <w:color w:val="000000"/>
        </w:rPr>
        <w:t>instructional design projects</w:t>
      </w:r>
      <w:r w:rsidR="00A457B2">
        <w:rPr>
          <w:rFonts w:ascii="Calibri" w:eastAsia="Times New Roman" w:hAnsi="Calibri" w:cs="Helvetica"/>
          <w:color w:val="000000"/>
        </w:rPr>
        <w:t xml:space="preserve"> </w:t>
      </w:r>
      <w:r w:rsidRPr="00705DDD">
        <w:rPr>
          <w:rFonts w:ascii="Calibri" w:eastAsia="Times New Roman" w:hAnsi="Calibri" w:cs="Helvetica"/>
          <w:color w:val="000000"/>
        </w:rPr>
        <w:t xml:space="preserve">include (but </w:t>
      </w:r>
      <w:r w:rsidR="00A457B2">
        <w:rPr>
          <w:rFonts w:ascii="Calibri" w:eastAsia="Times New Roman" w:hAnsi="Calibri" w:cs="Helvetica"/>
          <w:color w:val="000000"/>
        </w:rPr>
        <w:t xml:space="preserve">are </w:t>
      </w:r>
      <w:r w:rsidRPr="00705DDD">
        <w:rPr>
          <w:rFonts w:ascii="Calibri" w:eastAsia="Times New Roman" w:hAnsi="Calibri" w:cs="Helvetica"/>
          <w:color w:val="000000"/>
        </w:rPr>
        <w:t>not limited to):</w:t>
      </w:r>
    </w:p>
    <w:p w14:paraId="4A006CDF" w14:textId="77777777" w:rsidR="00705DDD" w:rsidRPr="00280F52" w:rsidRDefault="00280F52" w:rsidP="002363EA">
      <w:pPr>
        <w:pStyle w:val="ListParagraph"/>
        <w:numPr>
          <w:ilvl w:val="0"/>
          <w:numId w:val="5"/>
        </w:numPr>
        <w:spacing w:after="0" w:line="276" w:lineRule="auto"/>
        <w:contextualSpacing w:val="0"/>
        <w:rPr>
          <w:rFonts w:ascii="Cambria" w:eastAsia="Times New Roman" w:hAnsi="Cambria" w:cs="Helvetica"/>
          <w:color w:val="000000"/>
        </w:rPr>
      </w:pPr>
      <w:r>
        <w:rPr>
          <w:rFonts w:ascii="Calibri" w:eastAsia="Times New Roman" w:hAnsi="Calibri" w:cs="Helvetica"/>
          <w:color w:val="000000"/>
        </w:rPr>
        <w:t>Conducting a training needs analysis</w:t>
      </w:r>
    </w:p>
    <w:p w14:paraId="0D5D8952" w14:textId="77777777" w:rsidR="00280F52" w:rsidRPr="00280F52" w:rsidRDefault="00280F52" w:rsidP="00280F52">
      <w:pPr>
        <w:pStyle w:val="ListParagraph"/>
        <w:numPr>
          <w:ilvl w:val="0"/>
          <w:numId w:val="5"/>
        </w:numPr>
        <w:spacing w:after="0" w:line="276" w:lineRule="auto"/>
        <w:contextualSpacing w:val="0"/>
        <w:rPr>
          <w:rFonts w:ascii="Cambria" w:eastAsia="Times New Roman" w:hAnsi="Cambria" w:cs="Helvetica"/>
          <w:color w:val="000000"/>
        </w:rPr>
      </w:pPr>
      <w:r>
        <w:rPr>
          <w:rFonts w:ascii="Calibri" w:eastAsia="Times New Roman" w:hAnsi="Calibri" w:cs="Helvetica"/>
          <w:color w:val="000000"/>
        </w:rPr>
        <w:t xml:space="preserve">Crafting strong learning objectives for a course </w:t>
      </w:r>
      <w:r w:rsidR="00ED091B">
        <w:rPr>
          <w:rFonts w:ascii="Calibri" w:eastAsia="Times New Roman" w:hAnsi="Calibri" w:cs="Helvetica"/>
          <w:color w:val="000000"/>
        </w:rPr>
        <w:t>(</w:t>
      </w:r>
      <w:r>
        <w:rPr>
          <w:rFonts w:ascii="Calibri" w:eastAsia="Times New Roman" w:hAnsi="Calibri" w:cs="Helvetica"/>
          <w:color w:val="000000"/>
        </w:rPr>
        <w:t>using Bloom’s Taxonomy</w:t>
      </w:r>
      <w:r w:rsidR="00ED091B">
        <w:rPr>
          <w:rFonts w:ascii="Calibri" w:eastAsia="Times New Roman" w:hAnsi="Calibri" w:cs="Helvetica"/>
          <w:color w:val="000000"/>
        </w:rPr>
        <w:t>)</w:t>
      </w:r>
    </w:p>
    <w:p w14:paraId="5869CE41" w14:textId="77777777" w:rsidR="007E49A6" w:rsidRPr="007E49A6" w:rsidRDefault="007E49A6" w:rsidP="00280F52">
      <w:pPr>
        <w:pStyle w:val="ListParagraph"/>
        <w:numPr>
          <w:ilvl w:val="0"/>
          <w:numId w:val="5"/>
        </w:numPr>
        <w:spacing w:after="0" w:line="276" w:lineRule="auto"/>
        <w:contextualSpacing w:val="0"/>
        <w:rPr>
          <w:rFonts w:ascii="Cambria" w:eastAsia="Times New Roman" w:hAnsi="Cambria" w:cs="Helvetica"/>
          <w:color w:val="000000"/>
        </w:rPr>
      </w:pPr>
      <w:r>
        <w:rPr>
          <w:rFonts w:ascii="Calibri" w:eastAsia="Times New Roman" w:hAnsi="Calibri" w:cs="Helvetica"/>
          <w:color w:val="000000"/>
        </w:rPr>
        <w:t>Organizing/structuring content in a course</w:t>
      </w:r>
    </w:p>
    <w:p w14:paraId="6E1A67AE" w14:textId="77777777" w:rsidR="007E49A6" w:rsidRPr="00ED091B" w:rsidRDefault="007E49A6" w:rsidP="00280F52">
      <w:pPr>
        <w:pStyle w:val="ListParagraph"/>
        <w:numPr>
          <w:ilvl w:val="0"/>
          <w:numId w:val="5"/>
        </w:numPr>
        <w:spacing w:after="0" w:line="276" w:lineRule="auto"/>
        <w:contextualSpacing w:val="0"/>
        <w:rPr>
          <w:rFonts w:ascii="Cambria" w:eastAsia="Times New Roman" w:hAnsi="Cambria" w:cs="Helvetica"/>
          <w:color w:val="000000"/>
        </w:rPr>
      </w:pPr>
      <w:r>
        <w:rPr>
          <w:rFonts w:ascii="Calibri" w:eastAsia="Times New Roman" w:hAnsi="Calibri" w:cs="Helvetica"/>
          <w:color w:val="000000"/>
        </w:rPr>
        <w:t>Selecting appropriate learning methods and media</w:t>
      </w:r>
    </w:p>
    <w:p w14:paraId="060876C6" w14:textId="77777777" w:rsidR="00ED091B" w:rsidRPr="00ED091B" w:rsidRDefault="00ED091B" w:rsidP="00280F52">
      <w:pPr>
        <w:pStyle w:val="ListParagraph"/>
        <w:numPr>
          <w:ilvl w:val="0"/>
          <w:numId w:val="5"/>
        </w:numPr>
        <w:spacing w:after="0" w:line="276" w:lineRule="auto"/>
        <w:contextualSpacing w:val="0"/>
        <w:rPr>
          <w:rFonts w:ascii="Cambria" w:eastAsia="Times New Roman" w:hAnsi="Cambria" w:cs="Helvetica"/>
          <w:color w:val="000000"/>
        </w:rPr>
      </w:pPr>
      <w:r>
        <w:rPr>
          <w:rFonts w:ascii="Calibri" w:eastAsia="Times New Roman" w:hAnsi="Calibri" w:cs="Helvetica"/>
          <w:color w:val="000000"/>
        </w:rPr>
        <w:t>Making a course more interactive and engaging (using adult learning principles)</w:t>
      </w:r>
    </w:p>
    <w:p w14:paraId="0DC14773" w14:textId="77777777" w:rsidR="007E49A6" w:rsidRPr="004F7474" w:rsidRDefault="007E49A6" w:rsidP="00280F52">
      <w:pPr>
        <w:pStyle w:val="ListParagraph"/>
        <w:numPr>
          <w:ilvl w:val="0"/>
          <w:numId w:val="5"/>
        </w:numPr>
        <w:spacing w:after="0" w:line="276" w:lineRule="auto"/>
        <w:contextualSpacing w:val="0"/>
        <w:rPr>
          <w:rFonts w:ascii="Cambria" w:eastAsia="Times New Roman" w:hAnsi="Cambria" w:cs="Helvetica"/>
          <w:color w:val="000000"/>
        </w:rPr>
      </w:pPr>
      <w:r>
        <w:rPr>
          <w:rFonts w:ascii="Calibri" w:eastAsia="Times New Roman" w:hAnsi="Calibri" w:cs="Helvetica"/>
          <w:color w:val="000000"/>
        </w:rPr>
        <w:t>Visual learning design for the page or screen</w:t>
      </w:r>
    </w:p>
    <w:p w14:paraId="4ADEBF20" w14:textId="77777777" w:rsidR="004F7474" w:rsidRPr="00280F52" w:rsidRDefault="004F7474" w:rsidP="00280F52">
      <w:pPr>
        <w:pStyle w:val="ListParagraph"/>
        <w:numPr>
          <w:ilvl w:val="0"/>
          <w:numId w:val="5"/>
        </w:numPr>
        <w:spacing w:after="0" w:line="276" w:lineRule="auto"/>
        <w:contextualSpacing w:val="0"/>
        <w:rPr>
          <w:rFonts w:ascii="Cambria" w:eastAsia="Times New Roman" w:hAnsi="Cambria" w:cs="Helvetica"/>
          <w:color w:val="000000"/>
        </w:rPr>
      </w:pPr>
      <w:r>
        <w:rPr>
          <w:rFonts w:ascii="Calibri" w:eastAsia="Times New Roman" w:hAnsi="Calibri" w:cs="Helvetica"/>
          <w:color w:val="000000"/>
        </w:rPr>
        <w:t xml:space="preserve">Repurposing an existing training (e.g., classroom to </w:t>
      </w:r>
      <w:proofErr w:type="spellStart"/>
      <w:r>
        <w:rPr>
          <w:rFonts w:ascii="Calibri" w:eastAsia="Times New Roman" w:hAnsi="Calibri" w:cs="Helvetica"/>
          <w:color w:val="000000"/>
        </w:rPr>
        <w:t>elearning</w:t>
      </w:r>
      <w:proofErr w:type="spellEnd"/>
      <w:r>
        <w:rPr>
          <w:rFonts w:ascii="Calibri" w:eastAsia="Times New Roman" w:hAnsi="Calibri" w:cs="Helvetica"/>
          <w:color w:val="000000"/>
        </w:rPr>
        <w:t>)</w:t>
      </w:r>
    </w:p>
    <w:p w14:paraId="5E56F8E1" w14:textId="77777777" w:rsidR="00280F52" w:rsidRPr="00A457B2" w:rsidRDefault="00280F52" w:rsidP="002363EA">
      <w:pPr>
        <w:pStyle w:val="ListParagraph"/>
        <w:numPr>
          <w:ilvl w:val="0"/>
          <w:numId w:val="5"/>
        </w:numPr>
        <w:spacing w:after="0" w:line="276" w:lineRule="auto"/>
        <w:contextualSpacing w:val="0"/>
        <w:rPr>
          <w:rFonts w:ascii="Cambria" w:eastAsia="Times New Roman" w:hAnsi="Cambria" w:cs="Helvetica"/>
          <w:color w:val="000000"/>
        </w:rPr>
      </w:pPr>
      <w:r>
        <w:rPr>
          <w:rFonts w:ascii="Calibri" w:eastAsia="Times New Roman" w:hAnsi="Calibri" w:cs="Helvetica"/>
          <w:color w:val="000000"/>
        </w:rPr>
        <w:t>Conducting a training evaluation</w:t>
      </w:r>
    </w:p>
    <w:p w14:paraId="4996A9CD" w14:textId="77777777" w:rsidR="002363EA" w:rsidRPr="00A457B2" w:rsidRDefault="002363EA" w:rsidP="00A457B2">
      <w:pPr>
        <w:pStyle w:val="ListParagraph"/>
        <w:numPr>
          <w:ilvl w:val="0"/>
          <w:numId w:val="5"/>
        </w:numPr>
        <w:spacing w:after="0" w:line="276" w:lineRule="auto"/>
        <w:contextualSpacing w:val="0"/>
        <w:rPr>
          <w:rFonts w:ascii="Calibri" w:eastAsia="Times New Roman" w:hAnsi="Calibri" w:cs="Helvetica"/>
          <w:color w:val="000000"/>
        </w:rPr>
      </w:pPr>
      <w:r w:rsidRPr="00A457B2">
        <w:rPr>
          <w:b/>
        </w:rPr>
        <w:br w:type="page"/>
      </w:r>
    </w:p>
    <w:p w14:paraId="11830DF5" w14:textId="77777777" w:rsidR="00244FCF" w:rsidRDefault="00244FCF" w:rsidP="000014BE">
      <w:pPr>
        <w:spacing w:after="0" w:line="240" w:lineRule="auto"/>
        <w:jc w:val="center"/>
        <w:rPr>
          <w:b/>
          <w:noProof/>
        </w:rPr>
      </w:pPr>
    </w:p>
    <w:p w14:paraId="26E4CC65" w14:textId="42D8C825" w:rsidR="00244FCF" w:rsidRDefault="00244FCF" w:rsidP="000014BE">
      <w:pPr>
        <w:spacing w:after="0" w:line="240" w:lineRule="auto"/>
        <w:jc w:val="center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7C8CD6F" wp14:editId="14C774CE">
            <wp:simplePos x="0" y="0"/>
            <wp:positionH relativeFrom="column">
              <wp:posOffset>6350</wp:posOffset>
            </wp:positionH>
            <wp:positionV relativeFrom="paragraph">
              <wp:posOffset>50800</wp:posOffset>
            </wp:positionV>
            <wp:extent cx="660400" cy="5905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79" b="19481"/>
                    <a:stretch/>
                  </pic:blipFill>
                  <pic:spPr bwMode="auto">
                    <a:xfrm>
                      <a:off x="0" y="0"/>
                      <a:ext cx="66040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D040D" w14:textId="0DBCC28F" w:rsidR="00A457B2" w:rsidRPr="002363EA" w:rsidRDefault="00A457B2" w:rsidP="000014BE">
      <w:pPr>
        <w:spacing w:after="0" w:line="240" w:lineRule="auto"/>
        <w:jc w:val="center"/>
        <w:rPr>
          <w:b/>
        </w:rPr>
      </w:pPr>
      <w:r w:rsidRPr="002363EA">
        <w:rPr>
          <w:b/>
        </w:rPr>
        <w:t xml:space="preserve">CHART </w:t>
      </w:r>
      <w:r w:rsidR="00C90F77">
        <w:rPr>
          <w:b/>
        </w:rPr>
        <w:t>MASTER CLASS</w:t>
      </w:r>
      <w:r w:rsidRPr="002363EA">
        <w:rPr>
          <w:b/>
        </w:rPr>
        <w:t xml:space="preserve"> </w:t>
      </w:r>
      <w:r>
        <w:rPr>
          <w:b/>
        </w:rPr>
        <w:t>APPLICATION</w:t>
      </w:r>
      <w:r>
        <w:rPr>
          <w:b/>
        </w:rPr>
        <w:br/>
      </w:r>
      <w:r w:rsidR="00280F52">
        <w:rPr>
          <w:b/>
        </w:rPr>
        <w:t>INSTRUCTIONAL DESIGN</w:t>
      </w:r>
      <w:r w:rsidRPr="002363EA">
        <w:rPr>
          <w:b/>
        </w:rPr>
        <w:t xml:space="preserve"> TRACK</w:t>
      </w:r>
      <w:r w:rsidR="00152FC2">
        <w:rPr>
          <w:b/>
        </w:rPr>
        <w:br/>
      </w:r>
    </w:p>
    <w:p w14:paraId="0C9133C1" w14:textId="77777777" w:rsidR="006A14A2" w:rsidRDefault="00A457B2" w:rsidP="000014BE">
      <w:pPr>
        <w:spacing w:after="0" w:line="240" w:lineRule="auto"/>
      </w:pPr>
      <w:r>
        <w:br/>
      </w: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45"/>
        <w:gridCol w:w="7805"/>
      </w:tblGrid>
      <w:tr w:rsidR="006A14A2" w14:paraId="522A6BBD" w14:textId="77777777" w:rsidTr="000014BE">
        <w:tc>
          <w:tcPr>
            <w:tcW w:w="154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397B1C1A" w14:textId="77777777" w:rsidR="006A14A2" w:rsidRPr="006A14A2" w:rsidRDefault="006A14A2" w:rsidP="006A14A2">
            <w:pPr>
              <w:spacing w:after="60"/>
              <w:rPr>
                <w:b/>
              </w:rPr>
            </w:pPr>
            <w:r w:rsidRPr="006A14A2">
              <w:rPr>
                <w:b/>
              </w:rPr>
              <w:t>Name:</w:t>
            </w:r>
          </w:p>
        </w:tc>
        <w:tc>
          <w:tcPr>
            <w:tcW w:w="8028" w:type="dxa"/>
            <w:tcBorders>
              <w:left w:val="single" w:sz="4" w:space="0" w:color="FFFFFF" w:themeColor="background1"/>
            </w:tcBorders>
          </w:tcPr>
          <w:p w14:paraId="42F1D2A2" w14:textId="77777777" w:rsidR="006A14A2" w:rsidRDefault="006A14A2" w:rsidP="001F1DE9">
            <w:pPr>
              <w:spacing w:after="60"/>
            </w:pPr>
          </w:p>
        </w:tc>
      </w:tr>
      <w:tr w:rsidR="006A14A2" w14:paraId="7E6AFBE4" w14:textId="77777777" w:rsidTr="000014BE">
        <w:tc>
          <w:tcPr>
            <w:tcW w:w="1548" w:type="dxa"/>
            <w:tcBorders>
              <w:top w:val="single" w:sz="4" w:space="0" w:color="FFFFFF" w:themeColor="background1"/>
              <w:left w:val="single" w:sz="4" w:space="0" w:color="D0CECE" w:themeColor="background2" w:themeShade="E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4074182A" w14:textId="77777777" w:rsidR="006A14A2" w:rsidRPr="006A14A2" w:rsidRDefault="006A14A2" w:rsidP="006A14A2">
            <w:pPr>
              <w:spacing w:after="60"/>
              <w:rPr>
                <w:b/>
              </w:rPr>
            </w:pPr>
            <w:r w:rsidRPr="006A14A2">
              <w:rPr>
                <w:b/>
              </w:rPr>
              <w:t>Title:</w:t>
            </w:r>
          </w:p>
        </w:tc>
        <w:tc>
          <w:tcPr>
            <w:tcW w:w="8028" w:type="dxa"/>
            <w:tcBorders>
              <w:left w:val="single" w:sz="4" w:space="0" w:color="FFFFFF" w:themeColor="background1"/>
            </w:tcBorders>
          </w:tcPr>
          <w:p w14:paraId="40CFC951" w14:textId="77777777" w:rsidR="006A14A2" w:rsidRDefault="006A14A2" w:rsidP="001F1DE9">
            <w:pPr>
              <w:spacing w:after="60"/>
            </w:pPr>
          </w:p>
        </w:tc>
      </w:tr>
      <w:tr w:rsidR="006A14A2" w14:paraId="5DC1A590" w14:textId="77777777" w:rsidTr="000014BE">
        <w:tc>
          <w:tcPr>
            <w:tcW w:w="1548" w:type="dxa"/>
            <w:tcBorders>
              <w:top w:val="single" w:sz="4" w:space="0" w:color="FFFFFF" w:themeColor="background1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694E675E" w14:textId="77777777" w:rsidR="006A14A2" w:rsidRPr="006A14A2" w:rsidRDefault="006A14A2" w:rsidP="006A14A2">
            <w:pPr>
              <w:spacing w:after="60"/>
              <w:rPr>
                <w:b/>
              </w:rPr>
            </w:pPr>
            <w:r w:rsidRPr="006A14A2">
              <w:rPr>
                <w:b/>
              </w:rPr>
              <w:t>Organization:</w:t>
            </w:r>
          </w:p>
        </w:tc>
        <w:tc>
          <w:tcPr>
            <w:tcW w:w="8028" w:type="dxa"/>
            <w:tcBorders>
              <w:left w:val="single" w:sz="4" w:space="0" w:color="FFFFFF" w:themeColor="background1"/>
            </w:tcBorders>
          </w:tcPr>
          <w:p w14:paraId="7FE05FA1" w14:textId="77777777" w:rsidR="006A14A2" w:rsidRDefault="006A14A2" w:rsidP="001F1DE9">
            <w:pPr>
              <w:spacing w:after="60"/>
            </w:pPr>
          </w:p>
        </w:tc>
      </w:tr>
    </w:tbl>
    <w:p w14:paraId="68F96BBD" w14:textId="77777777" w:rsidR="00A457B2" w:rsidRDefault="00A457B2" w:rsidP="00A457B2">
      <w:pPr>
        <w:spacing w:after="60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350"/>
      </w:tblGrid>
      <w:tr w:rsidR="00705DDD" w:rsidRPr="006A14A2" w14:paraId="7C2E8B1F" w14:textId="77777777" w:rsidTr="00D109AC">
        <w:tc>
          <w:tcPr>
            <w:tcW w:w="9350" w:type="dxa"/>
            <w:shd w:val="clear" w:color="auto" w:fill="D0CECE" w:themeFill="background2" w:themeFillShade="E6"/>
          </w:tcPr>
          <w:p w14:paraId="43A7171D" w14:textId="77777777" w:rsidR="00705DDD" w:rsidRPr="006A14A2" w:rsidRDefault="00705DDD" w:rsidP="00C90F77">
            <w:pPr>
              <w:spacing w:line="276" w:lineRule="auto"/>
              <w:rPr>
                <w:b/>
              </w:rPr>
            </w:pPr>
            <w:r w:rsidRPr="006A14A2">
              <w:rPr>
                <w:b/>
              </w:rPr>
              <w:t xml:space="preserve">Brief description of the </w:t>
            </w:r>
            <w:r w:rsidR="00D109AC">
              <w:rPr>
                <w:b/>
              </w:rPr>
              <w:t>project</w:t>
            </w:r>
            <w:r w:rsidRPr="006A14A2">
              <w:rPr>
                <w:b/>
              </w:rPr>
              <w:t xml:space="preserve"> you plan to </w:t>
            </w:r>
            <w:r w:rsidR="00D109AC">
              <w:rPr>
                <w:b/>
              </w:rPr>
              <w:t>bring to the Instructional Design</w:t>
            </w:r>
            <w:r w:rsidRPr="006A14A2">
              <w:rPr>
                <w:b/>
              </w:rPr>
              <w:t xml:space="preserve"> </w:t>
            </w:r>
            <w:r w:rsidR="00C90F77">
              <w:rPr>
                <w:b/>
              </w:rPr>
              <w:t>Master Class</w:t>
            </w:r>
            <w:r w:rsidRPr="006A14A2">
              <w:rPr>
                <w:b/>
              </w:rPr>
              <w:t xml:space="preserve"> session:</w:t>
            </w:r>
          </w:p>
        </w:tc>
      </w:tr>
      <w:tr w:rsidR="00705DDD" w:rsidRPr="002363EA" w14:paraId="23210488" w14:textId="77777777" w:rsidTr="00D109AC">
        <w:trPr>
          <w:trHeight w:val="1296"/>
        </w:trPr>
        <w:tc>
          <w:tcPr>
            <w:tcW w:w="9350" w:type="dxa"/>
          </w:tcPr>
          <w:p w14:paraId="209C316E" w14:textId="77777777" w:rsidR="00705DDD" w:rsidRPr="002363EA" w:rsidRDefault="00705DDD" w:rsidP="002363EA">
            <w:pPr>
              <w:spacing w:line="276" w:lineRule="auto"/>
            </w:pPr>
          </w:p>
        </w:tc>
      </w:tr>
      <w:tr w:rsidR="00705DDD" w:rsidRPr="006A14A2" w14:paraId="525E1D01" w14:textId="77777777" w:rsidTr="00D109AC">
        <w:tc>
          <w:tcPr>
            <w:tcW w:w="9350" w:type="dxa"/>
            <w:shd w:val="clear" w:color="auto" w:fill="D0CECE" w:themeFill="background2" w:themeFillShade="E6"/>
          </w:tcPr>
          <w:p w14:paraId="44B79864" w14:textId="77777777" w:rsidR="00705DDD" w:rsidRPr="006A14A2" w:rsidRDefault="00D109AC" w:rsidP="002363EA">
            <w:pPr>
              <w:spacing w:line="276" w:lineRule="auto"/>
              <w:rPr>
                <w:b/>
              </w:rPr>
            </w:pPr>
            <w:r>
              <w:rPr>
                <w:b/>
              </w:rPr>
              <w:t>Who is the audience for this project (roles and anticipated size of audience)?</w:t>
            </w:r>
          </w:p>
        </w:tc>
      </w:tr>
      <w:tr w:rsidR="00705DDD" w:rsidRPr="002363EA" w14:paraId="25AE51FD" w14:textId="77777777" w:rsidTr="00D109AC">
        <w:trPr>
          <w:trHeight w:val="1296"/>
        </w:trPr>
        <w:tc>
          <w:tcPr>
            <w:tcW w:w="9350" w:type="dxa"/>
          </w:tcPr>
          <w:p w14:paraId="7F8B7FAF" w14:textId="77777777" w:rsidR="00A457B2" w:rsidRPr="002363EA" w:rsidRDefault="00A457B2" w:rsidP="002363EA">
            <w:pPr>
              <w:spacing w:line="276" w:lineRule="auto"/>
            </w:pPr>
          </w:p>
        </w:tc>
      </w:tr>
      <w:tr w:rsidR="00D109AC" w:rsidRPr="006A14A2" w14:paraId="3A1A9FBC" w14:textId="77777777" w:rsidTr="00D109AC">
        <w:tc>
          <w:tcPr>
            <w:tcW w:w="9350" w:type="dxa"/>
            <w:shd w:val="clear" w:color="auto" w:fill="D0CECE" w:themeFill="background2" w:themeFillShade="E6"/>
          </w:tcPr>
          <w:p w14:paraId="2B8C22AA" w14:textId="77777777" w:rsidR="00D109AC" w:rsidRPr="006A14A2" w:rsidRDefault="00D109AC" w:rsidP="00D109AC">
            <w:pPr>
              <w:spacing w:line="276" w:lineRule="auto"/>
              <w:rPr>
                <w:b/>
              </w:rPr>
            </w:pPr>
            <w:r>
              <w:rPr>
                <w:b/>
              </w:rPr>
              <w:t>Why is this project</w:t>
            </w:r>
            <w:r w:rsidRPr="006A14A2">
              <w:rPr>
                <w:b/>
              </w:rPr>
              <w:t xml:space="preserve"> important to your organization?</w:t>
            </w:r>
          </w:p>
        </w:tc>
      </w:tr>
      <w:tr w:rsidR="00705DDD" w:rsidRPr="002363EA" w14:paraId="7835493A" w14:textId="77777777" w:rsidTr="00D109AC">
        <w:trPr>
          <w:trHeight w:val="1296"/>
        </w:trPr>
        <w:tc>
          <w:tcPr>
            <w:tcW w:w="9350" w:type="dxa"/>
          </w:tcPr>
          <w:p w14:paraId="2A6ED02E" w14:textId="77777777" w:rsidR="00705DDD" w:rsidRPr="002363EA" w:rsidRDefault="00705DDD" w:rsidP="002363EA">
            <w:pPr>
              <w:spacing w:line="276" w:lineRule="auto"/>
            </w:pPr>
          </w:p>
        </w:tc>
      </w:tr>
      <w:tr w:rsidR="002363EA" w:rsidRPr="006A14A2" w14:paraId="5958F46B" w14:textId="77777777" w:rsidTr="00D109AC">
        <w:tc>
          <w:tcPr>
            <w:tcW w:w="9350" w:type="dxa"/>
            <w:shd w:val="clear" w:color="auto" w:fill="D0CECE" w:themeFill="background2" w:themeFillShade="E6"/>
          </w:tcPr>
          <w:p w14:paraId="2F473214" w14:textId="77777777" w:rsidR="002363EA" w:rsidRPr="006A14A2" w:rsidRDefault="00ED091B" w:rsidP="002363EA">
            <w:pPr>
              <w:spacing w:line="276" w:lineRule="auto"/>
              <w:rPr>
                <w:b/>
              </w:rPr>
            </w:pPr>
            <w:r>
              <w:rPr>
                <w:b/>
              </w:rPr>
              <w:t>What is the current state of the project or materials? (Provide samples if possible)</w:t>
            </w:r>
          </w:p>
        </w:tc>
      </w:tr>
      <w:tr w:rsidR="002363EA" w:rsidRPr="002363EA" w14:paraId="1E3ED981" w14:textId="77777777" w:rsidTr="00D109AC">
        <w:trPr>
          <w:trHeight w:val="1296"/>
        </w:trPr>
        <w:tc>
          <w:tcPr>
            <w:tcW w:w="9350" w:type="dxa"/>
          </w:tcPr>
          <w:p w14:paraId="44A58DD4" w14:textId="77777777" w:rsidR="002363EA" w:rsidRPr="002363EA" w:rsidRDefault="002363EA" w:rsidP="008B6FA1">
            <w:pPr>
              <w:spacing w:line="276" w:lineRule="auto"/>
            </w:pPr>
          </w:p>
        </w:tc>
      </w:tr>
      <w:tr w:rsidR="00705DDD" w:rsidRPr="006A14A2" w14:paraId="47FAD06B" w14:textId="77777777" w:rsidTr="00D109AC">
        <w:tc>
          <w:tcPr>
            <w:tcW w:w="9350" w:type="dxa"/>
            <w:shd w:val="clear" w:color="auto" w:fill="D0CECE" w:themeFill="background2" w:themeFillShade="E6"/>
          </w:tcPr>
          <w:p w14:paraId="6C2AFB62" w14:textId="77777777" w:rsidR="00705DDD" w:rsidRPr="006A14A2" w:rsidRDefault="00D109AC" w:rsidP="002363EA">
            <w:pPr>
              <w:spacing w:line="276" w:lineRule="auto"/>
              <w:rPr>
                <w:b/>
              </w:rPr>
            </w:pPr>
            <w:r>
              <w:rPr>
                <w:b/>
              </w:rPr>
              <w:t>What are some of the current trouble spots you would like help with?</w:t>
            </w:r>
          </w:p>
        </w:tc>
      </w:tr>
      <w:tr w:rsidR="00705DDD" w:rsidRPr="002363EA" w14:paraId="1D31077B" w14:textId="77777777" w:rsidTr="00D109AC">
        <w:trPr>
          <w:trHeight w:val="1296"/>
        </w:trPr>
        <w:tc>
          <w:tcPr>
            <w:tcW w:w="9350" w:type="dxa"/>
          </w:tcPr>
          <w:p w14:paraId="7C1A6F69" w14:textId="77777777" w:rsidR="00705DDD" w:rsidRPr="002363EA" w:rsidRDefault="00705DDD" w:rsidP="002363EA">
            <w:pPr>
              <w:spacing w:line="276" w:lineRule="auto"/>
            </w:pPr>
          </w:p>
        </w:tc>
      </w:tr>
      <w:tr w:rsidR="00705DDD" w:rsidRPr="006A14A2" w14:paraId="6F399FF9" w14:textId="77777777" w:rsidTr="00D109AC">
        <w:tc>
          <w:tcPr>
            <w:tcW w:w="9350" w:type="dxa"/>
            <w:shd w:val="clear" w:color="auto" w:fill="D0CECE" w:themeFill="background2" w:themeFillShade="E6"/>
          </w:tcPr>
          <w:p w14:paraId="7CF8C8BB" w14:textId="77777777" w:rsidR="00705DDD" w:rsidRPr="006A14A2" w:rsidRDefault="00D109AC" w:rsidP="002363EA">
            <w:pPr>
              <w:spacing w:line="276" w:lineRule="auto"/>
              <w:rPr>
                <w:b/>
              </w:rPr>
            </w:pPr>
            <w:r>
              <w:rPr>
                <w:b/>
              </w:rPr>
              <w:t>What do you want to be able to do or hope to accomplish following this workshop?</w:t>
            </w:r>
          </w:p>
        </w:tc>
      </w:tr>
      <w:tr w:rsidR="00705DDD" w:rsidRPr="002363EA" w14:paraId="70D4AFD5" w14:textId="77777777" w:rsidTr="00D109AC">
        <w:trPr>
          <w:trHeight w:val="1296"/>
        </w:trPr>
        <w:tc>
          <w:tcPr>
            <w:tcW w:w="9350" w:type="dxa"/>
          </w:tcPr>
          <w:p w14:paraId="10BAFEFB" w14:textId="77777777" w:rsidR="00705DDD" w:rsidRPr="002363EA" w:rsidRDefault="00705DDD" w:rsidP="002363EA">
            <w:pPr>
              <w:spacing w:line="276" w:lineRule="auto"/>
            </w:pPr>
          </w:p>
        </w:tc>
      </w:tr>
    </w:tbl>
    <w:p w14:paraId="2A6A779D" w14:textId="77777777" w:rsidR="00705DDD" w:rsidRPr="002363EA" w:rsidRDefault="00705DDD" w:rsidP="002363EA">
      <w:pPr>
        <w:spacing w:after="0" w:line="276" w:lineRule="auto"/>
      </w:pPr>
    </w:p>
    <w:sectPr w:rsidR="00705DDD" w:rsidRPr="002363E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1E289" w14:textId="77777777" w:rsidR="007F0332" w:rsidRDefault="007F0332" w:rsidP="002363EA">
      <w:pPr>
        <w:spacing w:after="0" w:line="240" w:lineRule="auto"/>
      </w:pPr>
      <w:r>
        <w:separator/>
      </w:r>
    </w:p>
  </w:endnote>
  <w:endnote w:type="continuationSeparator" w:id="0">
    <w:p w14:paraId="6778C02D" w14:textId="77777777" w:rsidR="007F0332" w:rsidRDefault="007F0332" w:rsidP="0023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2861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EFF49C" w14:textId="77777777" w:rsidR="002363EA" w:rsidRDefault="00121992" w:rsidP="002363EA">
        <w:pPr>
          <w:pStyle w:val="Footer"/>
        </w:pPr>
        <w:r>
          <w:t xml:space="preserve">CHART </w:t>
        </w:r>
        <w:r w:rsidR="00C90F77">
          <w:t>Master Class</w:t>
        </w:r>
        <w:r w:rsidR="002363EA">
          <w:t xml:space="preserve"> Application</w:t>
        </w:r>
        <w:r>
          <w:t xml:space="preserve"> – </w:t>
        </w:r>
        <w:r w:rsidR="00D109AC">
          <w:t>I</w:t>
        </w:r>
        <w:r w:rsidR="003579F8">
          <w:t>D</w:t>
        </w:r>
        <w:r>
          <w:t xml:space="preserve"> Track</w:t>
        </w:r>
        <w:r w:rsidR="002363EA">
          <w:tab/>
        </w:r>
        <w:r w:rsidR="002363EA">
          <w:tab/>
        </w:r>
        <w:r w:rsidR="002363EA">
          <w:fldChar w:fldCharType="begin"/>
        </w:r>
        <w:r w:rsidR="002363EA">
          <w:instrText xml:space="preserve"> PAGE   \* MERGEFORMAT </w:instrText>
        </w:r>
        <w:r w:rsidR="002363EA">
          <w:fldChar w:fldCharType="separate"/>
        </w:r>
        <w:r w:rsidR="00C42442">
          <w:rPr>
            <w:noProof/>
          </w:rPr>
          <w:t>1</w:t>
        </w:r>
        <w:r w:rsidR="002363EA">
          <w:rPr>
            <w:noProof/>
          </w:rPr>
          <w:fldChar w:fldCharType="end"/>
        </w:r>
      </w:p>
    </w:sdtContent>
  </w:sdt>
  <w:p w14:paraId="3C87CA81" w14:textId="77777777" w:rsidR="002363EA" w:rsidRDefault="00236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85523" w14:textId="77777777" w:rsidR="007F0332" w:rsidRDefault="007F0332" w:rsidP="002363EA">
      <w:pPr>
        <w:spacing w:after="0" w:line="240" w:lineRule="auto"/>
      </w:pPr>
      <w:r>
        <w:separator/>
      </w:r>
    </w:p>
  </w:footnote>
  <w:footnote w:type="continuationSeparator" w:id="0">
    <w:p w14:paraId="07B5E8A1" w14:textId="77777777" w:rsidR="007F0332" w:rsidRDefault="007F0332" w:rsidP="00236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6BC0"/>
    <w:multiLevelType w:val="hybridMultilevel"/>
    <w:tmpl w:val="DEFE4B64"/>
    <w:lvl w:ilvl="0" w:tplc="94FE7956"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D21752"/>
    <w:multiLevelType w:val="hybridMultilevel"/>
    <w:tmpl w:val="AF8E5AB8"/>
    <w:lvl w:ilvl="0" w:tplc="94FE7956"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964626"/>
    <w:multiLevelType w:val="hybridMultilevel"/>
    <w:tmpl w:val="A21A3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8F1D2F"/>
    <w:multiLevelType w:val="hybridMultilevel"/>
    <w:tmpl w:val="9940AB58"/>
    <w:lvl w:ilvl="0" w:tplc="94FE7956"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8E2D85"/>
    <w:multiLevelType w:val="hybridMultilevel"/>
    <w:tmpl w:val="378C5246"/>
    <w:lvl w:ilvl="0" w:tplc="94FE7956">
      <w:numFmt w:val="bullet"/>
      <w:lvlText w:val=""/>
      <w:lvlJc w:val="left"/>
      <w:pPr>
        <w:ind w:left="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CD22CE7"/>
    <w:multiLevelType w:val="hybridMultilevel"/>
    <w:tmpl w:val="961C1EA4"/>
    <w:lvl w:ilvl="0" w:tplc="94FE7956"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1209215">
    <w:abstractNumId w:val="4"/>
  </w:num>
  <w:num w:numId="2" w16cid:durableId="1504977993">
    <w:abstractNumId w:val="3"/>
  </w:num>
  <w:num w:numId="3" w16cid:durableId="619073935">
    <w:abstractNumId w:val="0"/>
  </w:num>
  <w:num w:numId="4" w16cid:durableId="174660362">
    <w:abstractNumId w:val="1"/>
  </w:num>
  <w:num w:numId="5" w16cid:durableId="109516963">
    <w:abstractNumId w:val="5"/>
  </w:num>
  <w:num w:numId="6" w16cid:durableId="757286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DD"/>
    <w:rsid w:val="000014BE"/>
    <w:rsid w:val="00014969"/>
    <w:rsid w:val="00026B95"/>
    <w:rsid w:val="00036E5F"/>
    <w:rsid w:val="00041341"/>
    <w:rsid w:val="00045FE1"/>
    <w:rsid w:val="00095FD3"/>
    <w:rsid w:val="000E2FA4"/>
    <w:rsid w:val="00121992"/>
    <w:rsid w:val="00152FC2"/>
    <w:rsid w:val="001A1288"/>
    <w:rsid w:val="001B2FB7"/>
    <w:rsid w:val="001C3922"/>
    <w:rsid w:val="001C6119"/>
    <w:rsid w:val="001C665E"/>
    <w:rsid w:val="00217AB8"/>
    <w:rsid w:val="00232ADF"/>
    <w:rsid w:val="002363EA"/>
    <w:rsid w:val="00244FCF"/>
    <w:rsid w:val="002717B1"/>
    <w:rsid w:val="00280F52"/>
    <w:rsid w:val="002940D3"/>
    <w:rsid w:val="00296A59"/>
    <w:rsid w:val="002A0594"/>
    <w:rsid w:val="002A66B4"/>
    <w:rsid w:val="002C663E"/>
    <w:rsid w:val="0031392D"/>
    <w:rsid w:val="00323B52"/>
    <w:rsid w:val="00341977"/>
    <w:rsid w:val="003579F8"/>
    <w:rsid w:val="00391B4D"/>
    <w:rsid w:val="003D05C3"/>
    <w:rsid w:val="003E3093"/>
    <w:rsid w:val="003F12C1"/>
    <w:rsid w:val="00456CF1"/>
    <w:rsid w:val="004826DE"/>
    <w:rsid w:val="004B15D5"/>
    <w:rsid w:val="004C1EB9"/>
    <w:rsid w:val="004E6CAA"/>
    <w:rsid w:val="004F7474"/>
    <w:rsid w:val="00535B8C"/>
    <w:rsid w:val="00543E0B"/>
    <w:rsid w:val="0057390D"/>
    <w:rsid w:val="005E33AE"/>
    <w:rsid w:val="00632006"/>
    <w:rsid w:val="00661C76"/>
    <w:rsid w:val="00662DB3"/>
    <w:rsid w:val="00670A62"/>
    <w:rsid w:val="00690012"/>
    <w:rsid w:val="00691245"/>
    <w:rsid w:val="00697D39"/>
    <w:rsid w:val="006A14A2"/>
    <w:rsid w:val="006C4F88"/>
    <w:rsid w:val="006D451A"/>
    <w:rsid w:val="00705DDD"/>
    <w:rsid w:val="00725956"/>
    <w:rsid w:val="007A1CC5"/>
    <w:rsid w:val="007C65E6"/>
    <w:rsid w:val="007E19E6"/>
    <w:rsid w:val="007E4565"/>
    <w:rsid w:val="007E49A6"/>
    <w:rsid w:val="007E49DA"/>
    <w:rsid w:val="007F0332"/>
    <w:rsid w:val="008001B1"/>
    <w:rsid w:val="008218B8"/>
    <w:rsid w:val="00857D24"/>
    <w:rsid w:val="008605B8"/>
    <w:rsid w:val="00886140"/>
    <w:rsid w:val="008A1AF8"/>
    <w:rsid w:val="008C5A61"/>
    <w:rsid w:val="008E399D"/>
    <w:rsid w:val="009140B1"/>
    <w:rsid w:val="00943583"/>
    <w:rsid w:val="009616EE"/>
    <w:rsid w:val="009B0EC9"/>
    <w:rsid w:val="009B12C4"/>
    <w:rsid w:val="009B71B5"/>
    <w:rsid w:val="009D592C"/>
    <w:rsid w:val="009F36D8"/>
    <w:rsid w:val="00A457B2"/>
    <w:rsid w:val="00AF371A"/>
    <w:rsid w:val="00B405E3"/>
    <w:rsid w:val="00B40DFB"/>
    <w:rsid w:val="00B50D60"/>
    <w:rsid w:val="00B76459"/>
    <w:rsid w:val="00B91770"/>
    <w:rsid w:val="00BB7A75"/>
    <w:rsid w:val="00C0144E"/>
    <w:rsid w:val="00C42442"/>
    <w:rsid w:val="00C769CD"/>
    <w:rsid w:val="00C824D4"/>
    <w:rsid w:val="00C90F77"/>
    <w:rsid w:val="00CF2EB4"/>
    <w:rsid w:val="00D109AC"/>
    <w:rsid w:val="00DA189E"/>
    <w:rsid w:val="00DB5BE0"/>
    <w:rsid w:val="00DE4CC2"/>
    <w:rsid w:val="00E03E59"/>
    <w:rsid w:val="00E63DF6"/>
    <w:rsid w:val="00E81D72"/>
    <w:rsid w:val="00E85AC9"/>
    <w:rsid w:val="00EB0908"/>
    <w:rsid w:val="00ED091B"/>
    <w:rsid w:val="00F003CE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70D21"/>
  <w15:docId w15:val="{676A9E25-DE34-47B7-8BD8-B1C16DD9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5DDD"/>
  </w:style>
  <w:style w:type="table" w:styleId="TableGrid">
    <w:name w:val="Table Grid"/>
    <w:basedOn w:val="TableNormal"/>
    <w:uiPriority w:val="39"/>
    <w:rsid w:val="0070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EA"/>
  </w:style>
  <w:style w:type="paragraph" w:styleId="Footer">
    <w:name w:val="footer"/>
    <w:basedOn w:val="Normal"/>
    <w:link w:val="FooterChar"/>
    <w:uiPriority w:val="99"/>
    <w:unhideWhenUsed/>
    <w:rsid w:val="00236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EA"/>
  </w:style>
  <w:style w:type="character" w:styleId="Hyperlink">
    <w:name w:val="Hyperlink"/>
    <w:basedOn w:val="DefaultParagraphFont"/>
    <w:uiPriority w:val="99"/>
    <w:unhideWhenUsed/>
    <w:rsid w:val="002940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9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70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86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73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99846">
                                          <w:marLeft w:val="7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573684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1188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222295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753359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820289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20616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69836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842415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745770">
                                          <w:marLeft w:val="7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521913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081026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60845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592007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699565">
                                          <w:marLeft w:val="7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360916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108758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719974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84084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339380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465184">
                                          <w:marLeft w:val="7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582206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88519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0152">
                                          <w:marLeft w:val="7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877451">
                                          <w:marLeft w:val="7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32905">
                                          <w:marLeft w:val="7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167097">
                                          <w:marLeft w:val="7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2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2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t@char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Donahue</dc:creator>
  <cp:lastModifiedBy>Susan Diepen</cp:lastModifiedBy>
  <cp:revision>2</cp:revision>
  <cp:lastPrinted>2016-05-19T12:40:00Z</cp:lastPrinted>
  <dcterms:created xsi:type="dcterms:W3CDTF">2023-01-12T00:50:00Z</dcterms:created>
  <dcterms:modified xsi:type="dcterms:W3CDTF">2023-01-12T00:50:00Z</dcterms:modified>
</cp:coreProperties>
</file>